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62" w:rsidRDefault="00760662" w:rsidP="00760662">
      <w:pPr>
        <w:jc w:val="center"/>
        <w:rPr>
          <w:b/>
        </w:rPr>
      </w:pPr>
      <w:r>
        <w:rPr>
          <w:b/>
        </w:rPr>
        <w:t xml:space="preserve">Film </w:t>
      </w:r>
      <w:r w:rsidRPr="00BB4FD8">
        <w:rPr>
          <w:b/>
        </w:rPr>
        <w:t>Language II</w:t>
      </w:r>
    </w:p>
    <w:p w:rsidR="00DC06F4" w:rsidRDefault="00DC06F4" w:rsidP="00DC06F4">
      <w:r>
        <w:t>With a partner, define the terms by adhering to these instructions:</w:t>
      </w:r>
    </w:p>
    <w:p w:rsidR="00A446C5" w:rsidRDefault="00DC06F4" w:rsidP="00DC06F4">
      <w:r>
        <w:t>1) Each partner will open one or two of these film vocabulary sites (</w:t>
      </w:r>
      <w:r w:rsidR="006C366F">
        <w:t xml:space="preserve">so </w:t>
      </w:r>
      <w:r>
        <w:t xml:space="preserve">that’s 2 to 4 websites open between you two), </w:t>
      </w:r>
      <w:r w:rsidR="006C366F">
        <w:t xml:space="preserve">and </w:t>
      </w:r>
      <w:r>
        <w:t xml:space="preserve">one of you will also have this assignment open.  </w:t>
      </w:r>
    </w:p>
    <w:p w:rsidR="00760662" w:rsidRDefault="00C53DA1" w:rsidP="00A446C5">
      <w:hyperlink r:id="rId4" w:history="1">
        <w:proofErr w:type="spellStart"/>
        <w:r w:rsidR="00A446C5" w:rsidRPr="00846EE9">
          <w:rPr>
            <w:rStyle w:val="Hyperlink"/>
            <w:i/>
          </w:rPr>
          <w:t>Schirmer</w:t>
        </w:r>
        <w:proofErr w:type="spellEnd"/>
        <w:r w:rsidR="00A446C5" w:rsidRPr="00846EE9">
          <w:rPr>
            <w:rStyle w:val="Hyperlink"/>
            <w:i/>
          </w:rPr>
          <w:t xml:space="preserve"> Encyclopedia of Film</w:t>
        </w:r>
      </w:hyperlink>
      <w:r w:rsidR="00760662">
        <w:t>*</w:t>
      </w:r>
      <w:r w:rsidR="00760662">
        <w:tab/>
      </w:r>
      <w:r w:rsidR="00760662">
        <w:tab/>
      </w:r>
      <w:hyperlink r:id="rId5" w:history="1">
        <w:r w:rsidR="00A446C5" w:rsidRPr="00846EE9">
          <w:rPr>
            <w:rStyle w:val="Hyperlink"/>
          </w:rPr>
          <w:t>New York Film Academy</w:t>
        </w:r>
      </w:hyperlink>
      <w:r w:rsidR="00A446C5" w:rsidRPr="00846EE9">
        <w:t xml:space="preserve"> </w:t>
      </w:r>
      <w:hyperlink r:id="rId6" w:history="1"/>
      <w:r w:rsidR="00A446C5" w:rsidRPr="00846EE9">
        <w:t xml:space="preserve"> </w:t>
      </w:r>
      <w:r w:rsidR="00760662">
        <w:tab/>
      </w:r>
      <w:r w:rsidR="00760662">
        <w:tab/>
      </w:r>
    </w:p>
    <w:p w:rsidR="00760662" w:rsidRDefault="00C53DA1" w:rsidP="00A446C5">
      <w:hyperlink r:id="rId7" w:history="1">
        <w:r w:rsidR="00A446C5" w:rsidRPr="00846EE9">
          <w:rPr>
            <w:rStyle w:val="Hyperlink"/>
          </w:rPr>
          <w:t>Durham University</w:t>
        </w:r>
      </w:hyperlink>
      <w:r w:rsidR="00A446C5" w:rsidRPr="00846EE9">
        <w:t xml:space="preserve">  </w:t>
      </w:r>
      <w:r w:rsidR="00760662">
        <w:tab/>
      </w:r>
      <w:r w:rsidR="00760662">
        <w:tab/>
      </w:r>
      <w:r w:rsidR="00760662">
        <w:tab/>
      </w:r>
      <w:hyperlink r:id="rId8" w:history="1">
        <w:r w:rsidR="00A446C5" w:rsidRPr="00846EE9">
          <w:rPr>
            <w:rStyle w:val="Hyperlink"/>
          </w:rPr>
          <w:t>Media College</w:t>
        </w:r>
      </w:hyperlink>
      <w:r w:rsidR="00760662">
        <w:tab/>
        <w:t xml:space="preserve">   </w:t>
      </w:r>
      <w:r w:rsidR="00760662">
        <w:tab/>
      </w:r>
    </w:p>
    <w:p w:rsidR="00760662" w:rsidRPr="00846EE9" w:rsidRDefault="00C53DA1" w:rsidP="00760662">
      <w:hyperlink r:id="rId9" w:history="1">
        <w:r w:rsidR="00A446C5" w:rsidRPr="00846EE9">
          <w:rPr>
            <w:rStyle w:val="Hyperlink"/>
          </w:rPr>
          <w:t>Franklin Media Communications</w:t>
        </w:r>
      </w:hyperlink>
      <w:r w:rsidR="00760662">
        <w:rPr>
          <w:rStyle w:val="Hyperlink"/>
        </w:rPr>
        <w:t xml:space="preserve"> </w:t>
      </w:r>
      <w:r w:rsidR="00760662" w:rsidRPr="00760662">
        <w:rPr>
          <w:rStyle w:val="Hyperlink"/>
          <w:u w:val="none"/>
        </w:rPr>
        <w:t xml:space="preserve">   </w:t>
      </w:r>
      <w:r w:rsidR="00760662">
        <w:rPr>
          <w:rStyle w:val="Hyperlink"/>
          <w:u w:val="none"/>
        </w:rPr>
        <w:t xml:space="preserve">      </w:t>
      </w:r>
      <w:hyperlink r:id="rId10" w:history="1">
        <w:r w:rsidR="00760662" w:rsidRPr="00846EE9">
          <w:rPr>
            <w:rStyle w:val="Hyperlink"/>
          </w:rPr>
          <w:t>Columbia University</w:t>
        </w:r>
      </w:hyperlink>
      <w:r w:rsidR="00760662" w:rsidRPr="00846EE9">
        <w:t xml:space="preserve"> </w:t>
      </w:r>
      <w:r w:rsidR="00760662">
        <w:t>or via</w:t>
      </w:r>
      <w:r w:rsidR="00760662" w:rsidRPr="00846EE9">
        <w:t xml:space="preserve">:  </w:t>
      </w:r>
      <w:r w:rsidR="00760662">
        <w:t>h</w:t>
      </w:r>
      <w:r w:rsidR="00760662" w:rsidRPr="00846EE9">
        <w:t>ttps://filmglossary.ccnmtl.columbia.edu/term/</w:t>
      </w:r>
    </w:p>
    <w:p w:rsidR="00DC06F4" w:rsidRDefault="00A446C5" w:rsidP="00DC06F4">
      <w:r>
        <w:t xml:space="preserve">2) </w:t>
      </w:r>
      <w:r w:rsidR="006C366F">
        <w:t>Next, you will:</w:t>
      </w:r>
    </w:p>
    <w:p w:rsidR="00DC06F4" w:rsidRDefault="00DC06F4" w:rsidP="00DC06F4">
      <w:pPr>
        <w:ind w:firstLine="720"/>
      </w:pPr>
      <w:r>
        <w:t xml:space="preserve">a) EACH find </w:t>
      </w:r>
      <w:r w:rsidR="00A446C5">
        <w:t xml:space="preserve">the same </w:t>
      </w:r>
      <w:r>
        <w:t xml:space="preserve">term and compare definitions: this is done by having a conversation about each term </w:t>
      </w:r>
    </w:p>
    <w:p w:rsidR="00DC06F4" w:rsidRDefault="00DC06F4" w:rsidP="00DC06F4">
      <w:pPr>
        <w:ind w:firstLine="720"/>
      </w:pPr>
      <w:proofErr w:type="gramStart"/>
      <w:r>
        <w:t>b</w:t>
      </w:r>
      <w:proofErr w:type="gramEnd"/>
      <w:r>
        <w:t>) then work together to understand and write down the definition in the chart</w:t>
      </w:r>
    </w:p>
    <w:p w:rsidR="00DC06F4" w:rsidRDefault="00DC06F4" w:rsidP="00DC06F4">
      <w:pPr>
        <w:ind w:firstLine="720"/>
      </w:pPr>
      <w:r>
        <w:t xml:space="preserve">c) </w:t>
      </w:r>
      <w:proofErr w:type="gramStart"/>
      <w:r>
        <w:t>talk</w:t>
      </w:r>
      <w:proofErr w:type="gramEnd"/>
      <w:r>
        <w:t xml:space="preserve"> about examples in movies/shows you’ve seen</w:t>
      </w:r>
    </w:p>
    <w:p w:rsidR="00DC06F4" w:rsidRDefault="00760662" w:rsidP="00DC06F4">
      <w:r>
        <w:t>3</w:t>
      </w:r>
      <w:r w:rsidR="00DC06F4">
        <w:t>) Then find a visual example/an image that helps to clarify or gives an example of the term.</w:t>
      </w:r>
    </w:p>
    <w:p w:rsidR="00DC06F4" w:rsidRDefault="00DC06F4" w:rsidP="00DC06F4">
      <w:pPr>
        <w:ind w:left="720"/>
      </w:pPr>
      <w:r>
        <w:t>a)</w:t>
      </w:r>
      <w:r w:rsidR="006C366F">
        <w:t xml:space="preserve"> </w:t>
      </w:r>
      <w:proofErr w:type="gramStart"/>
      <w:r w:rsidR="006C366F">
        <w:t>please</w:t>
      </w:r>
      <w:proofErr w:type="gramEnd"/>
      <w:r w:rsidR="006C366F">
        <w:t xml:space="preserve"> </w:t>
      </w:r>
      <w:r>
        <w:t xml:space="preserve">do NOT just use the examples that may accompany the terms in your resources, instead, with your partner search for specific images that you can relate to and are suitable </w:t>
      </w:r>
    </w:p>
    <w:p w:rsidR="00DC06F4" w:rsidRDefault="00760662" w:rsidP="00DC06F4">
      <w:r>
        <w:t>4</w:t>
      </w:r>
      <w:r w:rsidR="00DC06F4">
        <w:t xml:space="preserve">)  </w:t>
      </w:r>
      <w:r w:rsidR="00DC06F4" w:rsidRPr="00390F63">
        <w:rPr>
          <w:i/>
        </w:rPr>
        <w:t>If you finish in class:</w:t>
      </w:r>
      <w:r w:rsidR="00A446C5">
        <w:t xml:space="preserve"> </w:t>
      </w:r>
      <w:r w:rsidR="00A446C5">
        <w:br/>
        <w:t xml:space="preserve">        </w:t>
      </w:r>
      <w:r w:rsidR="00A446C5">
        <w:tab/>
      </w:r>
      <w:r w:rsidR="00DC06F4">
        <w:t xml:space="preserve">a) </w:t>
      </w:r>
      <w:r w:rsidR="00A446C5">
        <w:t>share the document so you b</w:t>
      </w:r>
      <w:bookmarkStart w:id="0" w:name="_GoBack"/>
      <w:bookmarkEnd w:id="0"/>
      <w:r w:rsidR="00A446C5">
        <w:t xml:space="preserve">oth have access to it and you will each </w:t>
      </w:r>
      <w:r w:rsidR="00DC06F4">
        <w:t xml:space="preserve">turn in </w:t>
      </w:r>
      <w:r w:rsidR="00A446C5">
        <w:t xml:space="preserve">the </w:t>
      </w:r>
      <w:r w:rsidR="00DC06F4">
        <w:t xml:space="preserve">assignment </w:t>
      </w:r>
      <w:r w:rsidR="00A446C5">
        <w:t>to</w:t>
      </w:r>
      <w:r w:rsidR="00DC06F4">
        <w:t xml:space="preserve"> </w:t>
      </w:r>
      <w:proofErr w:type="spellStart"/>
      <w:r w:rsidR="00DC06F4">
        <w:t>turnitin</w:t>
      </w:r>
      <w:proofErr w:type="spellEnd"/>
    </w:p>
    <w:p w:rsidR="006C366F" w:rsidRDefault="00DC06F4" w:rsidP="006C366F">
      <w:r>
        <w:t xml:space="preserve">     </w:t>
      </w:r>
      <w:r w:rsidRPr="00390F63">
        <w:rPr>
          <w:i/>
        </w:rPr>
        <w:t>If you do not finish in class:</w:t>
      </w:r>
      <w:r w:rsidR="00A446C5">
        <w:t xml:space="preserve"> </w:t>
      </w:r>
    </w:p>
    <w:p w:rsidR="00A446C5" w:rsidRDefault="00DC06F4" w:rsidP="006C366F">
      <w:pPr>
        <w:ind w:left="720"/>
      </w:pPr>
      <w:r>
        <w:t xml:space="preserve">a) </w:t>
      </w:r>
      <w:proofErr w:type="gramStart"/>
      <w:r w:rsidR="00A446C5">
        <w:t>share</w:t>
      </w:r>
      <w:proofErr w:type="gramEnd"/>
      <w:r w:rsidR="00A446C5">
        <w:t xml:space="preserve"> the document so you each have access to it</w:t>
      </w:r>
      <w:r w:rsidR="00760662">
        <w:t>…</w:t>
      </w:r>
      <w:r w:rsidR="006C366F">
        <w:t xml:space="preserve"> </w:t>
      </w:r>
      <w:r w:rsidR="00A446C5">
        <w:t xml:space="preserve">and </w:t>
      </w:r>
      <w:r>
        <w:t>you may continue to work together o</w:t>
      </w:r>
      <w:r w:rsidR="00A446C5">
        <w:t>nline to compete the assignment or work on your own (decide this in class)</w:t>
      </w:r>
    </w:p>
    <w:p w:rsidR="00A446C5" w:rsidRDefault="006C366F" w:rsidP="00A446C5">
      <w:pPr>
        <w:ind w:firstLine="720"/>
      </w:pPr>
      <w:r>
        <w:t>b</w:t>
      </w:r>
      <w:r w:rsidR="00A446C5">
        <w:t xml:space="preserve">) </w:t>
      </w:r>
      <w:proofErr w:type="gramStart"/>
      <w:r w:rsidR="00A446C5">
        <w:t>each</w:t>
      </w:r>
      <w:proofErr w:type="gramEnd"/>
      <w:r w:rsidR="00A446C5">
        <w:t xml:space="preserve"> of you must turn in the assignment to </w:t>
      </w:r>
      <w:proofErr w:type="spellStart"/>
      <w:r w:rsidR="00A446C5">
        <w:t>turnitin</w:t>
      </w:r>
      <w:proofErr w:type="spellEnd"/>
      <w:r w:rsidR="00A446C5">
        <w:t>.</w:t>
      </w:r>
    </w:p>
    <w:p w:rsidR="00DC06F4" w:rsidRDefault="00760662" w:rsidP="00DC06F4">
      <w:r>
        <w:t>5</w:t>
      </w:r>
      <w:r w:rsidR="00DC06F4">
        <w:t xml:space="preserve">) </w:t>
      </w:r>
      <w:r>
        <w:t xml:space="preserve">This is due at the end of class (or if you need more time, due before class starts on Monday). </w:t>
      </w:r>
      <w:r w:rsidR="00DC06F4">
        <w:t xml:space="preserve">BOTH partners </w:t>
      </w:r>
      <w:r>
        <w:t xml:space="preserve">are turning this in to </w:t>
      </w:r>
      <w:proofErr w:type="spellStart"/>
      <w:r>
        <w:t>turnitin</w:t>
      </w:r>
      <w:proofErr w:type="spellEnd"/>
      <w:r>
        <w:t xml:space="preserve"> and </w:t>
      </w:r>
      <w:r w:rsidR="00DC06F4">
        <w:t>should have access to the def</w:t>
      </w:r>
      <w:r>
        <w:t>initions at the start of class on Monday.</w:t>
      </w:r>
    </w:p>
    <w:p w:rsidR="00DC06F4" w:rsidRPr="00304A12" w:rsidRDefault="00DC06F4" w:rsidP="00DC06F4">
      <w:pPr>
        <w:rPr>
          <w:b/>
        </w:rPr>
      </w:pPr>
      <w:r>
        <w:rPr>
          <w:b/>
        </w:rPr>
        <w:t>6</w:t>
      </w:r>
      <w:r w:rsidRPr="00304A12">
        <w:rPr>
          <w:b/>
        </w:rPr>
        <w:t>) Remember – the point of this is to have a conversation about the terms and work together to understand and find examples.</w:t>
      </w:r>
      <w:r>
        <w:rPr>
          <w:b/>
        </w:rPr>
        <w:t xml:space="preserve">  </w:t>
      </w:r>
      <w:r w:rsidRPr="00C53DA1">
        <w:rPr>
          <w:b/>
          <w:color w:val="FF0000"/>
        </w:rPr>
        <w:t xml:space="preserve">Do NOT </w:t>
      </w:r>
      <w:proofErr w:type="spellStart"/>
      <w:r w:rsidRPr="00C53DA1">
        <w:rPr>
          <w:b/>
          <w:color w:val="FF0000"/>
        </w:rPr>
        <w:t>divi</w:t>
      </w:r>
      <w:proofErr w:type="spellEnd"/>
      <w:r w:rsidRPr="00C53DA1">
        <w:rPr>
          <w:b/>
          <w:color w:val="FF0000"/>
        </w:rPr>
        <w:t xml:space="preserve">-up the </w:t>
      </w:r>
      <w:proofErr w:type="gramStart"/>
      <w:r w:rsidRPr="00C53DA1">
        <w:rPr>
          <w:b/>
          <w:color w:val="FF0000"/>
        </w:rPr>
        <w:t>terms, that</w:t>
      </w:r>
      <w:proofErr w:type="gramEnd"/>
      <w:r w:rsidRPr="00C53DA1">
        <w:rPr>
          <w:b/>
          <w:color w:val="FF0000"/>
        </w:rPr>
        <w:t xml:space="preserve"> is not the point</w:t>
      </w:r>
      <w:r>
        <w:rPr>
          <w:b/>
        </w:rPr>
        <w:t>.</w:t>
      </w:r>
    </w:p>
    <w:p w:rsidR="00760662" w:rsidRDefault="00760662">
      <w:r>
        <w:rPr>
          <w:i/>
        </w:rPr>
        <w:t>*</w:t>
      </w:r>
      <w:r w:rsidRPr="00846EE9">
        <w:rPr>
          <w:i/>
        </w:rPr>
        <w:t>(if you need, the password: Spartans.  If the link still doesn’t work, find via this path: Skyline Library page&gt; Databases &amp; eBooks &gt; SHS eBooks &gt; search for the book title, then click on book cover, then choose Volume 4 in box below, then “Glossary”)</w:t>
      </w:r>
      <w:r w:rsidRPr="00846EE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4395"/>
        <w:gridCol w:w="3885"/>
      </w:tblGrid>
      <w:tr w:rsidR="00760662" w:rsidRPr="009B0156" w:rsidTr="009510A2">
        <w:trPr>
          <w:trHeight w:val="251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Pr="009B0156">
              <w:rPr>
                <w:b/>
              </w:rPr>
              <w:t>Term</w:t>
            </w:r>
          </w:p>
        </w:tc>
        <w:tc>
          <w:tcPr>
            <w:tcW w:w="4500" w:type="dxa"/>
            <w:vAlign w:val="center"/>
          </w:tcPr>
          <w:p w:rsidR="00760662" w:rsidRPr="009B0156" w:rsidRDefault="00760662" w:rsidP="009510A2">
            <w:pPr>
              <w:pStyle w:val="NoSpacing"/>
              <w:jc w:val="center"/>
              <w:rPr>
                <w:b/>
              </w:rPr>
            </w:pPr>
            <w:r w:rsidRPr="009B0156">
              <w:rPr>
                <w:b/>
              </w:rPr>
              <w:t>Definition</w:t>
            </w:r>
          </w:p>
        </w:tc>
        <w:tc>
          <w:tcPr>
            <w:tcW w:w="3978" w:type="dxa"/>
            <w:vAlign w:val="center"/>
          </w:tcPr>
          <w:p w:rsidR="00760662" w:rsidRPr="009B0156" w:rsidRDefault="00760662" w:rsidP="009510A2">
            <w:pPr>
              <w:pStyle w:val="NoSpacing"/>
              <w:jc w:val="center"/>
              <w:rPr>
                <w:b/>
              </w:rPr>
            </w:pPr>
            <w:r w:rsidRPr="009B0156">
              <w:rPr>
                <w:b/>
              </w:rPr>
              <w:t>Example</w:t>
            </w: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 xml:space="preserve">180 Degree Rule </w:t>
            </w:r>
            <w:r>
              <w:t xml:space="preserve">&amp; </w:t>
            </w:r>
            <w:r w:rsidRPr="009B0156">
              <w:t>Axis of Action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Aspect Ratio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Composition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lastRenderedPageBreak/>
              <w:t>Deep Focus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Depth of Field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>
              <w:t>Dolly</w:t>
            </w:r>
            <w:r w:rsidRPr="009B0156">
              <w:t>/Tracking Shot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Freeze Frame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Focal Length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Framing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- Closed Framing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- Open Framing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Jump Cut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Long Take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Match-Cut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Default="00760662" w:rsidP="009510A2">
            <w:pPr>
              <w:pStyle w:val="NoSpacing"/>
            </w:pPr>
          </w:p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Pan</w:t>
            </w:r>
            <w:r>
              <w:t xml:space="preserve"> (panning shot)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Reverse-Angle Shot (Reverse Shot)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Rule of Thirds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  <w:tr w:rsidR="00760662" w:rsidRPr="009B0156" w:rsidTr="009510A2">
        <w:trPr>
          <w:trHeight w:val="648"/>
        </w:trPr>
        <w:tc>
          <w:tcPr>
            <w:tcW w:w="2538" w:type="dxa"/>
            <w:vAlign w:val="center"/>
          </w:tcPr>
          <w:p w:rsidR="00760662" w:rsidRPr="009B0156" w:rsidRDefault="00760662" w:rsidP="009510A2">
            <w:pPr>
              <w:pStyle w:val="NoSpacing"/>
            </w:pPr>
            <w:r w:rsidRPr="009B0156">
              <w:t>Tilt Shot</w:t>
            </w:r>
          </w:p>
        </w:tc>
        <w:tc>
          <w:tcPr>
            <w:tcW w:w="4500" w:type="dxa"/>
          </w:tcPr>
          <w:p w:rsidR="00760662" w:rsidRPr="009B0156" w:rsidRDefault="00760662" w:rsidP="009510A2">
            <w:pPr>
              <w:pStyle w:val="NoSpacing"/>
            </w:pPr>
          </w:p>
        </w:tc>
        <w:tc>
          <w:tcPr>
            <w:tcW w:w="3978" w:type="dxa"/>
          </w:tcPr>
          <w:p w:rsidR="00760662" w:rsidRPr="009B0156" w:rsidRDefault="00760662" w:rsidP="009510A2">
            <w:pPr>
              <w:pStyle w:val="NoSpacing"/>
            </w:pPr>
          </w:p>
        </w:tc>
      </w:tr>
    </w:tbl>
    <w:p w:rsidR="008A4109" w:rsidRDefault="008A4109" w:rsidP="00C53DA1">
      <w:pPr>
        <w:rPr>
          <w:b/>
        </w:rPr>
      </w:pPr>
    </w:p>
    <w:sectPr w:rsidR="008A4109" w:rsidSect="002D3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31"/>
    <w:rsid w:val="00003539"/>
    <w:rsid w:val="0000692F"/>
    <w:rsid w:val="000C6CC2"/>
    <w:rsid w:val="000F24F7"/>
    <w:rsid w:val="001148B7"/>
    <w:rsid w:val="00114A8F"/>
    <w:rsid w:val="00172DD1"/>
    <w:rsid w:val="00177368"/>
    <w:rsid w:val="001D7B9D"/>
    <w:rsid w:val="002D33E0"/>
    <w:rsid w:val="00304A12"/>
    <w:rsid w:val="00365B63"/>
    <w:rsid w:val="003708B2"/>
    <w:rsid w:val="00390F63"/>
    <w:rsid w:val="003B254F"/>
    <w:rsid w:val="004B2042"/>
    <w:rsid w:val="004C292B"/>
    <w:rsid w:val="004C5485"/>
    <w:rsid w:val="004E09C4"/>
    <w:rsid w:val="004E330B"/>
    <w:rsid w:val="00554D17"/>
    <w:rsid w:val="005D1582"/>
    <w:rsid w:val="005E3FF3"/>
    <w:rsid w:val="00623C3F"/>
    <w:rsid w:val="00647781"/>
    <w:rsid w:val="006C366F"/>
    <w:rsid w:val="006E2B67"/>
    <w:rsid w:val="00701CEC"/>
    <w:rsid w:val="00704271"/>
    <w:rsid w:val="00760662"/>
    <w:rsid w:val="00846D7E"/>
    <w:rsid w:val="008A4109"/>
    <w:rsid w:val="008A4DDB"/>
    <w:rsid w:val="008C1B77"/>
    <w:rsid w:val="008F624E"/>
    <w:rsid w:val="009077F1"/>
    <w:rsid w:val="009123DC"/>
    <w:rsid w:val="00957E31"/>
    <w:rsid w:val="00A36993"/>
    <w:rsid w:val="00A446C5"/>
    <w:rsid w:val="00AD468A"/>
    <w:rsid w:val="00AE7C9D"/>
    <w:rsid w:val="00B72FCC"/>
    <w:rsid w:val="00BB4FD8"/>
    <w:rsid w:val="00BD2058"/>
    <w:rsid w:val="00BD3DB2"/>
    <w:rsid w:val="00C53DA1"/>
    <w:rsid w:val="00CE5375"/>
    <w:rsid w:val="00CE68D4"/>
    <w:rsid w:val="00D627D2"/>
    <w:rsid w:val="00D83E53"/>
    <w:rsid w:val="00DC06F4"/>
    <w:rsid w:val="00DD2784"/>
    <w:rsid w:val="00E42EB3"/>
    <w:rsid w:val="00E70FA5"/>
    <w:rsid w:val="00F35A54"/>
    <w:rsid w:val="00F4051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6770"/>
  <w15:docId w15:val="{27E28736-D7DB-45B8-8463-E185300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9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68D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54D17"/>
  </w:style>
  <w:style w:type="table" w:styleId="TableGrid">
    <w:name w:val="Table Grid"/>
    <w:basedOn w:val="TableNormal"/>
    <w:uiPriority w:val="59"/>
    <w:rsid w:val="00AE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5B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college.com/glossa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munity.dur.ac.uk/m.p.thompson/filmterm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fa.edu/student-resources/glossa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yfa.edu/student-resources/glossary/" TargetMode="External"/><Relationship Id="rId10" Type="http://schemas.openxmlformats.org/officeDocument/2006/relationships/hyperlink" Target="https://filmglossary.ccnmtl.columbia.edu/term/" TargetMode="External"/><Relationship Id="rId4" Type="http://schemas.openxmlformats.org/officeDocument/2006/relationships/hyperlink" Target="http://go.galegroup.com/ps/i.do?id=GALE%7CCX2587600215&amp;v=2.1&amp;u=rent4432&amp;it=r&amp;p=GVRL&amp;sw=w&amp;asid=dfa43ea5ecf89864aabb3842242ca052" TargetMode="External"/><Relationship Id="rId9" Type="http://schemas.openxmlformats.org/officeDocument/2006/relationships/hyperlink" Target="http://www.egusd.net/franklinhs/mediacom/standards/composition/shootingbasic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Elisabeth    SHS-Staff</dc:creator>
  <cp:lastModifiedBy>Bacon, Elisabeth    SHS-Staff</cp:lastModifiedBy>
  <cp:revision>2</cp:revision>
  <cp:lastPrinted>2015-10-22T13:45:00Z</cp:lastPrinted>
  <dcterms:created xsi:type="dcterms:W3CDTF">2019-09-20T16:25:00Z</dcterms:created>
  <dcterms:modified xsi:type="dcterms:W3CDTF">2019-09-20T16:25:00Z</dcterms:modified>
</cp:coreProperties>
</file>